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25CA" w:rsidRDefault="00B5115E" w:rsidP="00B5115E">
      <w:pPr>
        <w:jc w:val="center"/>
        <w:rPr>
          <w:b/>
          <w:sz w:val="40"/>
          <w:u w:val="single"/>
        </w:rPr>
      </w:pPr>
      <w:r w:rsidRPr="00B5115E">
        <w:rPr>
          <w:b/>
          <w:sz w:val="40"/>
          <w:u w:val="single"/>
        </w:rPr>
        <w:t>Our Untold Story – Technical Rider</w:t>
      </w:r>
    </w:p>
    <w:p w:rsidR="00B5115E" w:rsidRDefault="00B5115E" w:rsidP="00B5115E">
      <w:pPr>
        <w:jc w:val="center"/>
        <w:rPr>
          <w:b/>
          <w:sz w:val="40"/>
          <w:u w:val="single"/>
        </w:rPr>
      </w:pPr>
    </w:p>
    <w:p w:rsidR="00B5115E" w:rsidRDefault="00B5115E" w:rsidP="00B5115E">
      <w:pPr>
        <w:rPr>
          <w:b/>
          <w:sz w:val="24"/>
          <w:u w:val="single"/>
        </w:rPr>
      </w:pPr>
      <w:r>
        <w:rPr>
          <w:b/>
          <w:sz w:val="24"/>
          <w:u w:val="single"/>
        </w:rPr>
        <w:t>Line Up:</w:t>
      </w:r>
    </w:p>
    <w:tbl>
      <w:tblPr>
        <w:tblStyle w:val="TableGrid"/>
        <w:tblW w:w="9322" w:type="dxa"/>
        <w:tblLook w:val="04A0" w:firstRow="1" w:lastRow="0" w:firstColumn="1" w:lastColumn="0" w:noHBand="0" w:noVBand="1"/>
      </w:tblPr>
      <w:tblGrid>
        <w:gridCol w:w="2235"/>
        <w:gridCol w:w="2409"/>
        <w:gridCol w:w="1511"/>
        <w:gridCol w:w="899"/>
        <w:gridCol w:w="2268"/>
      </w:tblGrid>
      <w:tr w:rsidR="00B5115E" w:rsidTr="00DD15AC">
        <w:trPr>
          <w:trHeight w:val="337"/>
        </w:trPr>
        <w:tc>
          <w:tcPr>
            <w:tcW w:w="2235" w:type="dxa"/>
          </w:tcPr>
          <w:p w:rsidR="00B5115E" w:rsidRPr="00DD15AC" w:rsidRDefault="00B5115E" w:rsidP="00B5115E">
            <w:pPr>
              <w:jc w:val="center"/>
              <w:rPr>
                <w:b/>
                <w:sz w:val="24"/>
                <w:u w:val="single"/>
              </w:rPr>
            </w:pPr>
            <w:r w:rsidRPr="00DD15AC">
              <w:rPr>
                <w:b/>
                <w:sz w:val="24"/>
                <w:u w:val="single"/>
              </w:rPr>
              <w:t>Name</w:t>
            </w:r>
          </w:p>
        </w:tc>
        <w:tc>
          <w:tcPr>
            <w:tcW w:w="2409" w:type="dxa"/>
          </w:tcPr>
          <w:p w:rsidR="00B5115E" w:rsidRPr="00DD15AC" w:rsidRDefault="00B5115E" w:rsidP="00B5115E">
            <w:pPr>
              <w:jc w:val="center"/>
              <w:rPr>
                <w:b/>
                <w:sz w:val="24"/>
                <w:u w:val="single"/>
              </w:rPr>
            </w:pPr>
            <w:r w:rsidRPr="00DD15AC">
              <w:rPr>
                <w:b/>
                <w:sz w:val="24"/>
                <w:u w:val="single"/>
              </w:rPr>
              <w:t>Plays</w:t>
            </w:r>
          </w:p>
        </w:tc>
        <w:tc>
          <w:tcPr>
            <w:tcW w:w="1511" w:type="dxa"/>
          </w:tcPr>
          <w:p w:rsidR="00B5115E" w:rsidRPr="00DD15AC" w:rsidRDefault="00B5115E" w:rsidP="00B5115E">
            <w:pPr>
              <w:jc w:val="center"/>
              <w:rPr>
                <w:b/>
                <w:sz w:val="24"/>
                <w:u w:val="single"/>
              </w:rPr>
            </w:pPr>
            <w:r w:rsidRPr="00DD15AC">
              <w:rPr>
                <w:b/>
                <w:sz w:val="24"/>
                <w:u w:val="single"/>
              </w:rPr>
              <w:t>Amp</w:t>
            </w:r>
          </w:p>
        </w:tc>
        <w:tc>
          <w:tcPr>
            <w:tcW w:w="899" w:type="dxa"/>
          </w:tcPr>
          <w:p w:rsidR="00B5115E" w:rsidRPr="00DD15AC" w:rsidRDefault="00B5115E" w:rsidP="00B5115E">
            <w:pPr>
              <w:jc w:val="center"/>
              <w:rPr>
                <w:b/>
                <w:sz w:val="24"/>
                <w:u w:val="single"/>
              </w:rPr>
            </w:pPr>
            <w:r w:rsidRPr="00DD15AC">
              <w:rPr>
                <w:b/>
                <w:sz w:val="24"/>
                <w:u w:val="single"/>
              </w:rPr>
              <w:t>DI</w:t>
            </w:r>
          </w:p>
        </w:tc>
        <w:tc>
          <w:tcPr>
            <w:tcW w:w="2268" w:type="dxa"/>
          </w:tcPr>
          <w:p w:rsidR="00B5115E" w:rsidRPr="00DD15AC" w:rsidRDefault="00B5115E" w:rsidP="00B5115E">
            <w:pPr>
              <w:jc w:val="center"/>
              <w:rPr>
                <w:sz w:val="24"/>
                <w:u w:val="single"/>
              </w:rPr>
            </w:pPr>
            <w:proofErr w:type="spellStart"/>
            <w:r w:rsidRPr="00DD15AC">
              <w:rPr>
                <w:b/>
                <w:sz w:val="24"/>
                <w:u w:val="single"/>
              </w:rPr>
              <w:t>Mics</w:t>
            </w:r>
            <w:proofErr w:type="spellEnd"/>
            <w:r w:rsidRPr="00DD15AC">
              <w:rPr>
                <w:sz w:val="24"/>
                <w:u w:val="single"/>
              </w:rPr>
              <w:t xml:space="preserve"> </w:t>
            </w:r>
            <w:r w:rsidRPr="00DD15AC">
              <w:rPr>
                <w:sz w:val="18"/>
                <w:u w:val="single"/>
              </w:rPr>
              <w:t>(Refer to patch list)</w:t>
            </w:r>
          </w:p>
        </w:tc>
      </w:tr>
      <w:tr w:rsidR="00B5115E" w:rsidTr="00B243F3">
        <w:trPr>
          <w:trHeight w:val="293"/>
        </w:trPr>
        <w:tc>
          <w:tcPr>
            <w:tcW w:w="2235" w:type="dxa"/>
          </w:tcPr>
          <w:p w:rsidR="00B5115E" w:rsidRPr="008E55F2" w:rsidRDefault="00B5115E" w:rsidP="00B5115E">
            <w:pPr>
              <w:jc w:val="center"/>
            </w:pPr>
            <w:r w:rsidRPr="008E55F2">
              <w:t>Xander Turian</w:t>
            </w:r>
          </w:p>
        </w:tc>
        <w:tc>
          <w:tcPr>
            <w:tcW w:w="2409" w:type="dxa"/>
          </w:tcPr>
          <w:p w:rsidR="00B5115E" w:rsidRPr="008E55F2" w:rsidRDefault="00B5115E" w:rsidP="00B5115E">
            <w:pPr>
              <w:jc w:val="center"/>
            </w:pPr>
            <w:r w:rsidRPr="008E55F2">
              <w:t>Guitar/VOX</w:t>
            </w:r>
          </w:p>
        </w:tc>
        <w:tc>
          <w:tcPr>
            <w:tcW w:w="1511" w:type="dxa"/>
          </w:tcPr>
          <w:p w:rsidR="00B5115E" w:rsidRPr="008E55F2" w:rsidRDefault="00B5115E" w:rsidP="00B5115E">
            <w:pPr>
              <w:jc w:val="center"/>
            </w:pPr>
            <w:r w:rsidRPr="008E55F2">
              <w:t>Guitar</w:t>
            </w:r>
          </w:p>
        </w:tc>
        <w:tc>
          <w:tcPr>
            <w:tcW w:w="899" w:type="dxa"/>
          </w:tcPr>
          <w:p w:rsidR="00B5115E" w:rsidRPr="008E55F2" w:rsidRDefault="00B5115E" w:rsidP="00B5115E">
            <w:pPr>
              <w:jc w:val="center"/>
            </w:pPr>
            <w:r w:rsidRPr="008E55F2">
              <w:t>No</w:t>
            </w:r>
          </w:p>
        </w:tc>
        <w:tc>
          <w:tcPr>
            <w:tcW w:w="2268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1 </w:t>
            </w:r>
            <w:proofErr w:type="spellStart"/>
            <w:r w:rsidRPr="008E55F2">
              <w:t>Vox</w:t>
            </w:r>
            <w:proofErr w:type="spellEnd"/>
          </w:p>
        </w:tc>
      </w:tr>
      <w:tr w:rsidR="00B5115E" w:rsidTr="00B243F3">
        <w:trPr>
          <w:trHeight w:val="304"/>
        </w:trPr>
        <w:tc>
          <w:tcPr>
            <w:tcW w:w="2235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Kim </w:t>
            </w:r>
            <w:proofErr w:type="spellStart"/>
            <w:r w:rsidRPr="008E55F2">
              <w:t>Liljedahl</w:t>
            </w:r>
            <w:proofErr w:type="spellEnd"/>
          </w:p>
        </w:tc>
        <w:tc>
          <w:tcPr>
            <w:tcW w:w="2409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Bass/Backing </w:t>
            </w:r>
            <w:proofErr w:type="spellStart"/>
            <w:r w:rsidRPr="008E55F2">
              <w:t>Vox</w:t>
            </w:r>
            <w:proofErr w:type="spellEnd"/>
          </w:p>
        </w:tc>
        <w:tc>
          <w:tcPr>
            <w:tcW w:w="1511" w:type="dxa"/>
          </w:tcPr>
          <w:p w:rsidR="00B5115E" w:rsidRPr="008E55F2" w:rsidRDefault="00B243F3" w:rsidP="00B5115E">
            <w:pPr>
              <w:jc w:val="center"/>
            </w:pPr>
            <w:r w:rsidRPr="008E55F2">
              <w:t>Bass</w:t>
            </w:r>
          </w:p>
        </w:tc>
        <w:tc>
          <w:tcPr>
            <w:tcW w:w="899" w:type="dxa"/>
          </w:tcPr>
          <w:p w:rsidR="00B5115E" w:rsidRPr="008E55F2" w:rsidRDefault="00B243F3" w:rsidP="00B5115E">
            <w:pPr>
              <w:jc w:val="center"/>
            </w:pPr>
            <w:r w:rsidRPr="008E55F2">
              <w:t>1</w:t>
            </w:r>
          </w:p>
        </w:tc>
        <w:tc>
          <w:tcPr>
            <w:tcW w:w="2268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1 </w:t>
            </w:r>
            <w:proofErr w:type="spellStart"/>
            <w:r w:rsidRPr="008E55F2">
              <w:t>Vox</w:t>
            </w:r>
            <w:proofErr w:type="spellEnd"/>
          </w:p>
        </w:tc>
      </w:tr>
      <w:tr w:rsidR="00B5115E" w:rsidTr="00B243F3">
        <w:trPr>
          <w:trHeight w:val="304"/>
        </w:trPr>
        <w:tc>
          <w:tcPr>
            <w:tcW w:w="2235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Viktor </w:t>
            </w:r>
            <w:proofErr w:type="spellStart"/>
            <w:r w:rsidRPr="008E55F2">
              <w:t>Gineman</w:t>
            </w:r>
            <w:proofErr w:type="spellEnd"/>
          </w:p>
        </w:tc>
        <w:tc>
          <w:tcPr>
            <w:tcW w:w="2409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Drums/Backing </w:t>
            </w:r>
            <w:proofErr w:type="spellStart"/>
            <w:r w:rsidRPr="008E55F2">
              <w:t>Vox</w:t>
            </w:r>
            <w:proofErr w:type="spellEnd"/>
          </w:p>
        </w:tc>
        <w:tc>
          <w:tcPr>
            <w:tcW w:w="1511" w:type="dxa"/>
          </w:tcPr>
          <w:p w:rsidR="00B5115E" w:rsidRPr="008E55F2" w:rsidRDefault="00B243F3" w:rsidP="00B5115E">
            <w:pPr>
              <w:jc w:val="center"/>
            </w:pPr>
            <w:r w:rsidRPr="008E55F2">
              <w:t>No</w:t>
            </w:r>
          </w:p>
        </w:tc>
        <w:tc>
          <w:tcPr>
            <w:tcW w:w="899" w:type="dxa"/>
          </w:tcPr>
          <w:p w:rsidR="00B5115E" w:rsidRPr="008E55F2" w:rsidRDefault="00B243F3" w:rsidP="00B5115E">
            <w:pPr>
              <w:jc w:val="center"/>
            </w:pPr>
            <w:r w:rsidRPr="008E55F2">
              <w:t>No</w:t>
            </w:r>
          </w:p>
        </w:tc>
        <w:tc>
          <w:tcPr>
            <w:tcW w:w="2268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1 </w:t>
            </w:r>
            <w:proofErr w:type="spellStart"/>
            <w:r w:rsidRPr="008E55F2">
              <w:t>Vox</w:t>
            </w:r>
            <w:proofErr w:type="spellEnd"/>
          </w:p>
        </w:tc>
      </w:tr>
      <w:tr w:rsidR="00B5115E" w:rsidTr="00B243F3">
        <w:trPr>
          <w:trHeight w:val="314"/>
        </w:trPr>
        <w:tc>
          <w:tcPr>
            <w:tcW w:w="2235" w:type="dxa"/>
          </w:tcPr>
          <w:p w:rsidR="00B5115E" w:rsidRPr="008E55F2" w:rsidRDefault="00B243F3" w:rsidP="00B5115E">
            <w:pPr>
              <w:jc w:val="center"/>
            </w:pPr>
            <w:r w:rsidRPr="008E55F2">
              <w:t>Tommy Gustafsson</w:t>
            </w:r>
          </w:p>
        </w:tc>
        <w:tc>
          <w:tcPr>
            <w:tcW w:w="2409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Guitar/Backing </w:t>
            </w:r>
            <w:proofErr w:type="spellStart"/>
            <w:r w:rsidRPr="008E55F2">
              <w:t>Vox</w:t>
            </w:r>
            <w:proofErr w:type="spellEnd"/>
          </w:p>
        </w:tc>
        <w:tc>
          <w:tcPr>
            <w:tcW w:w="1511" w:type="dxa"/>
          </w:tcPr>
          <w:p w:rsidR="00B5115E" w:rsidRPr="008E55F2" w:rsidRDefault="00B243F3" w:rsidP="00B5115E">
            <w:pPr>
              <w:jc w:val="center"/>
            </w:pPr>
            <w:r w:rsidRPr="008E55F2">
              <w:t>Guitar</w:t>
            </w:r>
          </w:p>
        </w:tc>
        <w:tc>
          <w:tcPr>
            <w:tcW w:w="899" w:type="dxa"/>
          </w:tcPr>
          <w:p w:rsidR="00B5115E" w:rsidRPr="008E55F2" w:rsidRDefault="00B243F3" w:rsidP="00B5115E">
            <w:pPr>
              <w:jc w:val="center"/>
            </w:pPr>
            <w:r w:rsidRPr="008E55F2">
              <w:t>No</w:t>
            </w:r>
          </w:p>
        </w:tc>
        <w:tc>
          <w:tcPr>
            <w:tcW w:w="2268" w:type="dxa"/>
          </w:tcPr>
          <w:p w:rsidR="00B5115E" w:rsidRPr="008E55F2" w:rsidRDefault="00B243F3" w:rsidP="00B5115E">
            <w:pPr>
              <w:jc w:val="center"/>
            </w:pPr>
            <w:r w:rsidRPr="008E55F2">
              <w:t xml:space="preserve">1 </w:t>
            </w:r>
            <w:proofErr w:type="spellStart"/>
            <w:r w:rsidRPr="008E55F2">
              <w:t>Vox</w:t>
            </w:r>
            <w:proofErr w:type="spellEnd"/>
          </w:p>
        </w:tc>
      </w:tr>
    </w:tbl>
    <w:p w:rsidR="00B5115E" w:rsidRDefault="00B5115E" w:rsidP="00B5115E">
      <w:pPr>
        <w:rPr>
          <w:sz w:val="24"/>
        </w:rPr>
      </w:pPr>
    </w:p>
    <w:p w:rsidR="00B243F3" w:rsidRDefault="00B243F3" w:rsidP="00B5115E">
      <w:pPr>
        <w:rPr>
          <w:sz w:val="24"/>
        </w:rPr>
      </w:pPr>
      <w:r>
        <w:rPr>
          <w:b/>
          <w:sz w:val="24"/>
          <w:u w:val="single"/>
        </w:rPr>
        <w:t>Equipment/Backline:</w:t>
      </w:r>
    </w:p>
    <w:p w:rsidR="000D6831" w:rsidRDefault="000D6831" w:rsidP="00B243F3">
      <w:pPr>
        <w:spacing w:after="0"/>
        <w:rPr>
          <w:sz w:val="24"/>
        </w:rPr>
      </w:pPr>
      <w:r>
        <w:rPr>
          <w:sz w:val="24"/>
        </w:rPr>
        <w:t xml:space="preserve">Guitar Amp </w:t>
      </w:r>
      <w:r w:rsidRPr="003D4507">
        <w:rPr>
          <w:sz w:val="20"/>
        </w:rPr>
        <w:t>(Xander)</w:t>
      </w:r>
      <w:r>
        <w:rPr>
          <w:sz w:val="24"/>
        </w:rPr>
        <w:t>:</w:t>
      </w:r>
    </w:p>
    <w:p w:rsidR="000D6831" w:rsidRDefault="000D6831" w:rsidP="00B243F3">
      <w:pPr>
        <w:spacing w:after="0"/>
      </w:pPr>
      <w:r>
        <w:t>4 x 12” cab + Top with clean channel and healthy tubes and drivers – Marshall preferred</w:t>
      </w:r>
    </w:p>
    <w:p w:rsidR="000D6831" w:rsidRPr="000D6831" w:rsidRDefault="000D6831" w:rsidP="00B243F3">
      <w:pPr>
        <w:spacing w:after="0"/>
      </w:pPr>
    </w:p>
    <w:p w:rsidR="000D6831" w:rsidRDefault="000D6831" w:rsidP="00B243F3">
      <w:pPr>
        <w:spacing w:after="0"/>
        <w:rPr>
          <w:sz w:val="24"/>
        </w:rPr>
      </w:pPr>
      <w:r>
        <w:rPr>
          <w:sz w:val="24"/>
        </w:rPr>
        <w:t>Bass Amp</w:t>
      </w:r>
      <w:r w:rsidR="003D4507">
        <w:rPr>
          <w:sz w:val="24"/>
        </w:rPr>
        <w:t xml:space="preserve"> </w:t>
      </w:r>
      <w:r w:rsidR="003D4507" w:rsidRPr="003D4507">
        <w:rPr>
          <w:sz w:val="20"/>
        </w:rPr>
        <w:t>(Kim)</w:t>
      </w:r>
      <w:r>
        <w:rPr>
          <w:sz w:val="24"/>
        </w:rPr>
        <w:t>:</w:t>
      </w:r>
    </w:p>
    <w:p w:rsidR="000D6831" w:rsidRDefault="000D6831" w:rsidP="00B243F3">
      <w:pPr>
        <w:spacing w:after="0"/>
      </w:pPr>
      <w:r>
        <w:t xml:space="preserve">4 x 10” cab in good condition with drivers not over driven – </w:t>
      </w:r>
      <w:proofErr w:type="spellStart"/>
      <w:r w:rsidR="007D2F2B">
        <w:t>Ampeg</w:t>
      </w:r>
      <w:proofErr w:type="spellEnd"/>
      <w:r>
        <w:t xml:space="preserve"> </w:t>
      </w:r>
      <w:r w:rsidR="007D2F2B">
        <w:t xml:space="preserve">or EBS </w:t>
      </w:r>
      <w:r>
        <w:t>preferred</w:t>
      </w:r>
    </w:p>
    <w:p w:rsidR="000D6831" w:rsidRPr="000D6831" w:rsidRDefault="000D6831" w:rsidP="00B243F3">
      <w:pPr>
        <w:spacing w:after="0"/>
      </w:pPr>
    </w:p>
    <w:p w:rsidR="00B243F3" w:rsidRDefault="00B243F3" w:rsidP="00B243F3">
      <w:pPr>
        <w:spacing w:after="0"/>
        <w:rPr>
          <w:sz w:val="24"/>
        </w:rPr>
      </w:pPr>
      <w:r>
        <w:rPr>
          <w:sz w:val="24"/>
        </w:rPr>
        <w:t>Drum Kit</w:t>
      </w:r>
      <w:r w:rsidR="003D4507">
        <w:rPr>
          <w:sz w:val="24"/>
        </w:rPr>
        <w:t xml:space="preserve"> </w:t>
      </w:r>
      <w:r w:rsidR="003D4507" w:rsidRPr="003D4507">
        <w:rPr>
          <w:sz w:val="20"/>
        </w:rPr>
        <w:t>(Viktor)</w:t>
      </w:r>
      <w:r>
        <w:rPr>
          <w:sz w:val="24"/>
        </w:rPr>
        <w:t>:</w:t>
      </w:r>
    </w:p>
    <w:p w:rsidR="00B243F3" w:rsidRPr="00B243F3" w:rsidRDefault="00B243F3" w:rsidP="00B243F3">
      <w:pPr>
        <w:spacing w:after="0"/>
      </w:pPr>
      <w:r w:rsidRPr="00B243F3">
        <w:t xml:space="preserve">Standard 5 piece professional grade/series drum kit – Pearl, </w:t>
      </w:r>
      <w:proofErr w:type="spellStart"/>
      <w:r w:rsidRPr="00B243F3">
        <w:t>Mapex</w:t>
      </w:r>
      <w:proofErr w:type="spellEnd"/>
      <w:r w:rsidRPr="00B243F3">
        <w:t xml:space="preserve"> or Tama.</w:t>
      </w:r>
    </w:p>
    <w:p w:rsidR="00B243F3" w:rsidRDefault="00B243F3" w:rsidP="00B243F3">
      <w:pPr>
        <w:spacing w:after="0"/>
        <w:rPr>
          <w:sz w:val="20"/>
        </w:rPr>
      </w:pPr>
      <w:r w:rsidRPr="00B243F3">
        <w:rPr>
          <w:sz w:val="20"/>
        </w:rPr>
        <w:t>1 x 22”/24” KICK</w:t>
      </w:r>
      <w:r>
        <w:rPr>
          <w:sz w:val="20"/>
        </w:rPr>
        <w:tab/>
      </w:r>
      <w:r>
        <w:rPr>
          <w:sz w:val="20"/>
        </w:rPr>
        <w:tab/>
      </w:r>
      <w:r w:rsidRPr="00B243F3">
        <w:rPr>
          <w:sz w:val="20"/>
        </w:rPr>
        <w:t>2 x 10” + 12” RACK TOM</w:t>
      </w:r>
      <w:r w:rsidRPr="00B243F3">
        <w:rPr>
          <w:sz w:val="20"/>
        </w:rPr>
        <w:tab/>
      </w:r>
      <w:r>
        <w:rPr>
          <w:sz w:val="20"/>
        </w:rPr>
        <w:tab/>
      </w:r>
      <w:r w:rsidRPr="00B243F3">
        <w:rPr>
          <w:sz w:val="20"/>
        </w:rPr>
        <w:t>1 x 16” FLOOR TOM</w:t>
      </w:r>
      <w:r w:rsidRPr="00B243F3">
        <w:rPr>
          <w:sz w:val="20"/>
        </w:rPr>
        <w:tab/>
        <w:t>3 x CYMBAL BOOM STANDS</w:t>
      </w:r>
    </w:p>
    <w:p w:rsidR="00B243F3" w:rsidRDefault="00B243F3" w:rsidP="00B243F3">
      <w:pPr>
        <w:spacing w:after="0"/>
        <w:rPr>
          <w:sz w:val="20"/>
        </w:rPr>
      </w:pPr>
      <w:r>
        <w:rPr>
          <w:sz w:val="20"/>
        </w:rPr>
        <w:t>1 x SNARE STAND</w:t>
      </w:r>
      <w:r>
        <w:rPr>
          <w:sz w:val="20"/>
        </w:rPr>
        <w:tab/>
      </w:r>
      <w:r>
        <w:rPr>
          <w:sz w:val="20"/>
        </w:rPr>
        <w:tab/>
        <w:t>1 X HI-HAT WITH STAND</w:t>
      </w:r>
      <w:r>
        <w:rPr>
          <w:sz w:val="20"/>
        </w:rPr>
        <w:tab/>
      </w:r>
      <w:r>
        <w:rPr>
          <w:sz w:val="20"/>
        </w:rPr>
        <w:tab/>
        <w:t>1 x DRUM THRONE</w:t>
      </w:r>
    </w:p>
    <w:p w:rsidR="00B243F3" w:rsidRPr="00D625CA" w:rsidRDefault="00B243F3" w:rsidP="00B243F3">
      <w:pPr>
        <w:spacing w:after="0"/>
        <w:rPr>
          <w:b/>
          <w:color w:val="FF0000"/>
          <w:sz w:val="20"/>
        </w:rPr>
      </w:pPr>
      <w:r w:rsidRPr="00D625CA">
        <w:rPr>
          <w:b/>
          <w:color w:val="FF0000"/>
          <w:sz w:val="20"/>
        </w:rPr>
        <w:t xml:space="preserve">Drum kit must have all hardware, fresh heads/skins and spare cymbals stands and a good throne. </w:t>
      </w:r>
    </w:p>
    <w:p w:rsidR="00B243F3" w:rsidRDefault="00B243F3" w:rsidP="00B243F3">
      <w:pPr>
        <w:spacing w:after="0"/>
        <w:rPr>
          <w:color w:val="FF0000"/>
          <w:sz w:val="20"/>
        </w:rPr>
      </w:pPr>
    </w:p>
    <w:p w:rsidR="000D6831" w:rsidRDefault="000D6831" w:rsidP="00B243F3">
      <w:pPr>
        <w:spacing w:after="0"/>
        <w:rPr>
          <w:sz w:val="24"/>
        </w:rPr>
      </w:pPr>
      <w:r>
        <w:rPr>
          <w:sz w:val="24"/>
        </w:rPr>
        <w:t xml:space="preserve">Guitar Amp </w:t>
      </w:r>
      <w:r w:rsidRPr="003D4507">
        <w:rPr>
          <w:sz w:val="20"/>
        </w:rPr>
        <w:t>(Tommy)</w:t>
      </w:r>
      <w:r>
        <w:rPr>
          <w:sz w:val="24"/>
        </w:rPr>
        <w:t>:</w:t>
      </w:r>
    </w:p>
    <w:p w:rsidR="000D6831" w:rsidRDefault="000D6831" w:rsidP="00B243F3">
      <w:pPr>
        <w:spacing w:after="0"/>
      </w:pPr>
      <w:r>
        <w:t>4 x 12” +</w:t>
      </w:r>
      <w:r w:rsidRPr="000D6831">
        <w:t xml:space="preserve"> </w:t>
      </w:r>
      <w:r>
        <w:t>Top with clean + lead channel and healthy tubes and drivers – Marshall preferred</w:t>
      </w:r>
    </w:p>
    <w:p w:rsidR="000D6831" w:rsidRDefault="000D6831" w:rsidP="00B243F3">
      <w:pPr>
        <w:spacing w:after="0"/>
      </w:pPr>
    </w:p>
    <w:p w:rsidR="000D6831" w:rsidRPr="00D625CA" w:rsidRDefault="000D6831" w:rsidP="000D6831">
      <w:pPr>
        <w:spacing w:after="0"/>
        <w:rPr>
          <w:b/>
          <w:color w:val="FF0000"/>
          <w:sz w:val="20"/>
        </w:rPr>
      </w:pPr>
      <w:r w:rsidRPr="00D625CA">
        <w:rPr>
          <w:b/>
          <w:color w:val="FF0000"/>
          <w:sz w:val="20"/>
        </w:rPr>
        <w:t>All gear including back-line must be approved by band or band’s sound engineer when applicable prior to gig.</w:t>
      </w:r>
    </w:p>
    <w:p w:rsidR="002D6D63" w:rsidRDefault="002D6D63" w:rsidP="00B243F3">
      <w:pPr>
        <w:spacing w:after="0"/>
        <w:rPr>
          <w:b/>
          <w:sz w:val="24"/>
          <w:u w:val="single"/>
        </w:rPr>
      </w:pPr>
    </w:p>
    <w:p w:rsidR="00345887" w:rsidRDefault="00345887" w:rsidP="00345887">
      <w:pPr>
        <w:spacing w:after="0"/>
        <w:rPr>
          <w:b/>
          <w:sz w:val="24"/>
          <w:u w:val="single"/>
        </w:rPr>
      </w:pPr>
    </w:p>
    <w:p w:rsidR="000D6831" w:rsidRDefault="000D6831" w:rsidP="00345887">
      <w:pPr>
        <w:spacing w:after="0"/>
        <w:rPr>
          <w:b/>
          <w:sz w:val="24"/>
          <w:u w:val="single"/>
        </w:rPr>
      </w:pPr>
      <w:r>
        <w:rPr>
          <w:b/>
          <w:sz w:val="24"/>
          <w:u w:val="single"/>
        </w:rPr>
        <w:t>Stage Layout:</w:t>
      </w:r>
    </w:p>
    <w:p w:rsidR="00345887" w:rsidRDefault="00345887" w:rsidP="00345887">
      <w:pPr>
        <w:spacing w:after="0"/>
        <w:rPr>
          <w:b/>
          <w:sz w:val="24"/>
          <w:u w:val="single"/>
        </w:rPr>
      </w:pPr>
    </w:p>
    <w:p w:rsidR="002D6D63" w:rsidRDefault="002D6D63" w:rsidP="002D6D63">
      <w:pPr>
        <w:spacing w:after="0"/>
        <w:jc w:val="center"/>
      </w:pPr>
      <w:r>
        <w:rPr>
          <w:noProof/>
          <w:lang w:eastAsia="en-GB"/>
        </w:rPr>
        <w:drawing>
          <wp:inline distT="0" distB="0" distL="0" distR="0" wp14:anchorId="12478369" wp14:editId="5C891EDC">
            <wp:extent cx="5926455" cy="250952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S Basic Stage Plot 201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455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63" w:rsidRDefault="00345887" w:rsidP="007D2F2B">
      <w:pPr>
        <w:spacing w:after="0"/>
      </w:pPr>
      <w:r w:rsidRPr="007D2F2B">
        <w:rPr>
          <w:noProof/>
          <w:color w:val="FF0000"/>
          <w:lang w:eastAsia="en-GB"/>
        </w:rPr>
        <w:lastRenderedPageBreak/>
        <w:drawing>
          <wp:inline distT="0" distB="0" distL="0" distR="0">
            <wp:extent cx="5926167" cy="419048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S Stage Plot 2018-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167" cy="419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D08" w:rsidRDefault="003D0D08" w:rsidP="007D2F2B">
      <w:pPr>
        <w:spacing w:after="0"/>
      </w:pPr>
    </w:p>
    <w:p w:rsidR="00EB77B0" w:rsidRDefault="00EB77B0" w:rsidP="00EB77B0">
      <w:pPr>
        <w:spacing w:after="0"/>
        <w:rPr>
          <w:b/>
          <w:u w:val="single"/>
        </w:rPr>
      </w:pPr>
      <w:r w:rsidRPr="00DD577A">
        <w:rPr>
          <w:b/>
          <w:u w:val="single"/>
        </w:rPr>
        <w:t>Input List:</w:t>
      </w:r>
    </w:p>
    <w:p w:rsidR="003D0D08" w:rsidRDefault="003D0D08" w:rsidP="007D2F2B">
      <w:pPr>
        <w:spacing w:after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87"/>
        <w:gridCol w:w="2387"/>
        <w:gridCol w:w="2387"/>
        <w:gridCol w:w="2388"/>
      </w:tblGrid>
      <w:tr w:rsidR="008E55F2" w:rsidTr="008E55F2">
        <w:tc>
          <w:tcPr>
            <w:tcW w:w="2387" w:type="dxa"/>
          </w:tcPr>
          <w:p w:rsidR="008E55F2" w:rsidRPr="008E55F2" w:rsidRDefault="008E55F2" w:rsidP="008E55F2">
            <w:pPr>
              <w:jc w:val="center"/>
              <w:rPr>
                <w:b/>
                <w:sz w:val="24"/>
                <w:u w:val="single"/>
              </w:rPr>
            </w:pPr>
            <w:r w:rsidRPr="008E55F2">
              <w:rPr>
                <w:b/>
                <w:sz w:val="24"/>
                <w:u w:val="single"/>
              </w:rPr>
              <w:t>Channel</w:t>
            </w:r>
          </w:p>
        </w:tc>
        <w:tc>
          <w:tcPr>
            <w:tcW w:w="2387" w:type="dxa"/>
          </w:tcPr>
          <w:p w:rsidR="008E55F2" w:rsidRPr="008E55F2" w:rsidRDefault="008E55F2" w:rsidP="008E55F2">
            <w:pPr>
              <w:jc w:val="center"/>
              <w:rPr>
                <w:b/>
                <w:sz w:val="24"/>
                <w:u w:val="single"/>
              </w:rPr>
            </w:pPr>
            <w:r w:rsidRPr="008E55F2">
              <w:rPr>
                <w:b/>
                <w:sz w:val="24"/>
                <w:u w:val="single"/>
              </w:rPr>
              <w:t>Instrument</w:t>
            </w:r>
          </w:p>
        </w:tc>
        <w:tc>
          <w:tcPr>
            <w:tcW w:w="2387" w:type="dxa"/>
          </w:tcPr>
          <w:p w:rsidR="008E55F2" w:rsidRPr="008E55F2" w:rsidRDefault="008E55F2" w:rsidP="008E55F2">
            <w:pPr>
              <w:jc w:val="center"/>
              <w:rPr>
                <w:b/>
                <w:sz w:val="24"/>
                <w:u w:val="single"/>
              </w:rPr>
            </w:pPr>
            <w:proofErr w:type="spellStart"/>
            <w:r w:rsidRPr="008E55F2">
              <w:rPr>
                <w:b/>
                <w:sz w:val="24"/>
                <w:u w:val="single"/>
              </w:rPr>
              <w:t>Mic</w:t>
            </w:r>
            <w:proofErr w:type="spellEnd"/>
          </w:p>
        </w:tc>
        <w:tc>
          <w:tcPr>
            <w:tcW w:w="2388" w:type="dxa"/>
          </w:tcPr>
          <w:p w:rsidR="008E55F2" w:rsidRPr="008E55F2" w:rsidRDefault="008E55F2" w:rsidP="008E55F2">
            <w:pPr>
              <w:jc w:val="center"/>
              <w:rPr>
                <w:b/>
                <w:sz w:val="24"/>
                <w:u w:val="single"/>
              </w:rPr>
            </w:pPr>
            <w:r w:rsidRPr="008E55F2">
              <w:rPr>
                <w:b/>
                <w:sz w:val="24"/>
                <w:u w:val="single"/>
              </w:rPr>
              <w:t>Stand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1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 xml:space="preserve">Xander </w:t>
            </w:r>
            <w:proofErr w:type="spellStart"/>
            <w:r>
              <w:t>Vox</w:t>
            </w:r>
            <w:proofErr w:type="spellEnd"/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SM58</w:t>
            </w:r>
          </w:p>
        </w:tc>
        <w:tc>
          <w:tcPr>
            <w:tcW w:w="2388" w:type="dxa"/>
          </w:tcPr>
          <w:p w:rsidR="008E55F2" w:rsidRDefault="008E55F2" w:rsidP="008E55F2">
            <w:pPr>
              <w:jc w:val="center"/>
            </w:pPr>
            <w:r>
              <w:t>Boom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2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 xml:space="preserve">Kim </w:t>
            </w:r>
            <w:proofErr w:type="spellStart"/>
            <w:r>
              <w:t>Vox</w:t>
            </w:r>
            <w:proofErr w:type="spellEnd"/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SM57</w:t>
            </w:r>
          </w:p>
        </w:tc>
        <w:tc>
          <w:tcPr>
            <w:tcW w:w="2388" w:type="dxa"/>
          </w:tcPr>
          <w:p w:rsidR="008E55F2" w:rsidRDefault="008E55F2" w:rsidP="008E55F2">
            <w:pPr>
              <w:jc w:val="center"/>
            </w:pPr>
            <w:r>
              <w:t>Boom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3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 xml:space="preserve">Tommy </w:t>
            </w:r>
            <w:proofErr w:type="spellStart"/>
            <w:r>
              <w:t>Vox</w:t>
            </w:r>
            <w:proofErr w:type="spellEnd"/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SM57</w:t>
            </w:r>
          </w:p>
        </w:tc>
        <w:tc>
          <w:tcPr>
            <w:tcW w:w="2388" w:type="dxa"/>
          </w:tcPr>
          <w:p w:rsidR="008E55F2" w:rsidRDefault="008E55F2" w:rsidP="008E55F2">
            <w:pPr>
              <w:jc w:val="center"/>
            </w:pPr>
            <w:r>
              <w:t>Boom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4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 xml:space="preserve">Viktor </w:t>
            </w:r>
            <w:proofErr w:type="spellStart"/>
            <w:r>
              <w:t>Vox</w:t>
            </w:r>
            <w:proofErr w:type="spellEnd"/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SM57</w:t>
            </w:r>
          </w:p>
        </w:tc>
        <w:tc>
          <w:tcPr>
            <w:tcW w:w="2388" w:type="dxa"/>
          </w:tcPr>
          <w:p w:rsidR="008E55F2" w:rsidRDefault="008E55F2" w:rsidP="008E55F2">
            <w:pPr>
              <w:jc w:val="center"/>
            </w:pPr>
            <w:r>
              <w:t>Boom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5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 xml:space="preserve">Guitar </w:t>
            </w:r>
            <w:r w:rsidRPr="008E55F2">
              <w:rPr>
                <w:sz w:val="16"/>
              </w:rPr>
              <w:t>(Xander)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SM57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Small/Clamp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6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Bass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DI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-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7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 xml:space="preserve">Guitar </w:t>
            </w:r>
            <w:r w:rsidRPr="008E55F2">
              <w:rPr>
                <w:sz w:val="16"/>
              </w:rPr>
              <w:t>(Tommy)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SM57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Small/Clamp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8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Kick Drum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Beta 52/</w:t>
            </w:r>
            <w:proofErr w:type="spellStart"/>
            <w:r>
              <w:t>Audix</w:t>
            </w:r>
            <w:proofErr w:type="spellEnd"/>
            <w:r>
              <w:t xml:space="preserve"> D6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Small Heavy Bass Stand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9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Snare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SM57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Small (No Clamp)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10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Hanging Tom 1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Beta 98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Clamp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11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proofErr w:type="spellStart"/>
            <w:r>
              <w:t>Haning</w:t>
            </w:r>
            <w:proofErr w:type="spellEnd"/>
            <w:r>
              <w:t xml:space="preserve"> Tom 2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Beta 98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Clamp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12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Floor Tom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Beta 98/Beta 56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Clamp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13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Overhead L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 81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Boom</w:t>
            </w:r>
          </w:p>
        </w:tc>
      </w:tr>
      <w:tr w:rsidR="008E55F2" w:rsidTr="008E55F2"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14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Overhead R</w:t>
            </w:r>
          </w:p>
        </w:tc>
        <w:tc>
          <w:tcPr>
            <w:tcW w:w="2387" w:type="dxa"/>
          </w:tcPr>
          <w:p w:rsidR="008E55F2" w:rsidRDefault="008E55F2" w:rsidP="008E55F2">
            <w:pPr>
              <w:jc w:val="center"/>
            </w:pPr>
            <w:r>
              <w:t>SM 81</w:t>
            </w:r>
          </w:p>
        </w:tc>
        <w:tc>
          <w:tcPr>
            <w:tcW w:w="2388" w:type="dxa"/>
          </w:tcPr>
          <w:p w:rsidR="008E55F2" w:rsidRDefault="00EB77B0" w:rsidP="008E55F2">
            <w:pPr>
              <w:jc w:val="center"/>
            </w:pPr>
            <w:r>
              <w:t>Boom</w:t>
            </w:r>
          </w:p>
        </w:tc>
      </w:tr>
    </w:tbl>
    <w:p w:rsidR="003D0D08" w:rsidRDefault="003D0D08" w:rsidP="007D2F2B">
      <w:pPr>
        <w:spacing w:after="0"/>
      </w:pPr>
    </w:p>
    <w:p w:rsidR="00EB77B0" w:rsidRDefault="00EB77B0" w:rsidP="00EB77B0">
      <w:pPr>
        <w:spacing w:after="0"/>
        <w:rPr>
          <w:b/>
          <w:u w:val="single"/>
        </w:rPr>
      </w:pPr>
      <w:r>
        <w:rPr>
          <w:b/>
          <w:u w:val="single"/>
        </w:rPr>
        <w:t>Monitor Mix/Outputs</w:t>
      </w:r>
      <w:r w:rsidRPr="00DD577A">
        <w:rPr>
          <w:b/>
          <w:u w:val="single"/>
        </w:rPr>
        <w:t>:</w:t>
      </w:r>
    </w:p>
    <w:p w:rsidR="00EB77B0" w:rsidRDefault="00EB77B0" w:rsidP="007D2F2B">
      <w:pPr>
        <w:spacing w:after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70"/>
        <w:gridCol w:w="1972"/>
        <w:gridCol w:w="1879"/>
        <w:gridCol w:w="1944"/>
        <w:gridCol w:w="1984"/>
      </w:tblGrid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  <w:sz w:val="24"/>
              </w:rPr>
            </w:pPr>
          </w:p>
        </w:tc>
        <w:tc>
          <w:tcPr>
            <w:tcW w:w="1972" w:type="dxa"/>
          </w:tcPr>
          <w:p w:rsidR="00EB77B0" w:rsidRPr="00EB77B0" w:rsidRDefault="00EB77B0" w:rsidP="00EB77B0">
            <w:pPr>
              <w:jc w:val="center"/>
              <w:rPr>
                <w:sz w:val="24"/>
              </w:rPr>
            </w:pPr>
            <w:r>
              <w:rPr>
                <w:b/>
                <w:sz w:val="24"/>
                <w:u w:val="single"/>
              </w:rPr>
              <w:t>Xander</w:t>
            </w:r>
            <w:r>
              <w:rPr>
                <w:sz w:val="24"/>
              </w:rPr>
              <w:t xml:space="preserve"> </w:t>
            </w:r>
            <w:r w:rsidRPr="00EB77B0">
              <w:rPr>
                <w:sz w:val="18"/>
              </w:rPr>
              <w:t>(</w:t>
            </w:r>
            <w:r>
              <w:rPr>
                <w:sz w:val="18"/>
              </w:rPr>
              <w:t>m</w:t>
            </w:r>
            <w:r w:rsidRPr="00EB77B0">
              <w:rPr>
                <w:sz w:val="18"/>
              </w:rPr>
              <w:t>1+</w:t>
            </w:r>
            <w:r>
              <w:rPr>
                <w:sz w:val="18"/>
              </w:rPr>
              <w:t>m</w:t>
            </w:r>
            <w:r w:rsidRPr="00EB77B0">
              <w:rPr>
                <w:sz w:val="18"/>
              </w:rPr>
              <w:t>2)</w:t>
            </w:r>
          </w:p>
        </w:tc>
        <w:tc>
          <w:tcPr>
            <w:tcW w:w="1879" w:type="dxa"/>
          </w:tcPr>
          <w:p w:rsidR="00EB77B0" w:rsidRPr="00EB77B0" w:rsidRDefault="00EB77B0" w:rsidP="00EB77B0">
            <w:pPr>
              <w:jc w:val="center"/>
              <w:rPr>
                <w:sz w:val="24"/>
              </w:rPr>
            </w:pPr>
            <w:r>
              <w:rPr>
                <w:b/>
                <w:sz w:val="24"/>
                <w:u w:val="single"/>
              </w:rPr>
              <w:t>Kim</w:t>
            </w:r>
            <w:r>
              <w:rPr>
                <w:sz w:val="24"/>
              </w:rPr>
              <w:t xml:space="preserve"> </w:t>
            </w:r>
            <w:r w:rsidRPr="00EB77B0">
              <w:rPr>
                <w:sz w:val="18"/>
              </w:rPr>
              <w:t>(m3)</w:t>
            </w:r>
          </w:p>
        </w:tc>
        <w:tc>
          <w:tcPr>
            <w:tcW w:w="1944" w:type="dxa"/>
          </w:tcPr>
          <w:p w:rsidR="00EB77B0" w:rsidRPr="00EB77B0" w:rsidRDefault="00EB77B0" w:rsidP="00EB77B0">
            <w:pPr>
              <w:jc w:val="center"/>
              <w:rPr>
                <w:sz w:val="24"/>
              </w:rPr>
            </w:pPr>
            <w:r>
              <w:rPr>
                <w:b/>
                <w:sz w:val="24"/>
                <w:u w:val="single"/>
              </w:rPr>
              <w:t>Viktor</w:t>
            </w:r>
            <w:r>
              <w:rPr>
                <w:sz w:val="24"/>
              </w:rPr>
              <w:t xml:space="preserve"> </w:t>
            </w:r>
            <w:r w:rsidRPr="00EB77B0">
              <w:rPr>
                <w:sz w:val="18"/>
              </w:rPr>
              <w:t>(m4)</w:t>
            </w:r>
          </w:p>
        </w:tc>
        <w:tc>
          <w:tcPr>
            <w:tcW w:w="1984" w:type="dxa"/>
          </w:tcPr>
          <w:p w:rsidR="00EB77B0" w:rsidRPr="00EB77B0" w:rsidRDefault="00EB77B0" w:rsidP="00EB77B0">
            <w:pPr>
              <w:jc w:val="center"/>
              <w:rPr>
                <w:sz w:val="24"/>
              </w:rPr>
            </w:pPr>
            <w:r>
              <w:rPr>
                <w:b/>
                <w:sz w:val="24"/>
                <w:u w:val="single"/>
              </w:rPr>
              <w:t>Tommy</w:t>
            </w:r>
            <w:r>
              <w:rPr>
                <w:sz w:val="24"/>
              </w:rPr>
              <w:t xml:space="preserve"> </w:t>
            </w:r>
            <w:r w:rsidRPr="00EB77B0">
              <w:rPr>
                <w:sz w:val="18"/>
              </w:rPr>
              <w:t>(m5)</w:t>
            </w:r>
          </w:p>
        </w:tc>
      </w:tr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</w:rPr>
            </w:pPr>
            <w:r>
              <w:rPr>
                <w:b/>
              </w:rPr>
              <w:t xml:space="preserve">1- </w:t>
            </w:r>
            <w:proofErr w:type="spellStart"/>
            <w:r>
              <w:rPr>
                <w:b/>
              </w:rPr>
              <w:t>Vox</w:t>
            </w:r>
            <w:proofErr w:type="spellEnd"/>
            <w:r>
              <w:rPr>
                <w:b/>
              </w:rPr>
              <w:t xml:space="preserve"> 1</w:t>
            </w:r>
          </w:p>
        </w:tc>
        <w:tc>
          <w:tcPr>
            <w:tcW w:w="1972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879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944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984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</w:tr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</w:rPr>
            </w:pPr>
            <w:r>
              <w:rPr>
                <w:b/>
              </w:rPr>
              <w:t xml:space="preserve">2- </w:t>
            </w:r>
            <w:proofErr w:type="spellStart"/>
            <w:r>
              <w:rPr>
                <w:b/>
              </w:rPr>
              <w:t>Vox</w:t>
            </w:r>
            <w:proofErr w:type="spellEnd"/>
            <w:r>
              <w:rPr>
                <w:b/>
              </w:rPr>
              <w:t xml:space="preserve"> 2</w:t>
            </w:r>
          </w:p>
        </w:tc>
        <w:tc>
          <w:tcPr>
            <w:tcW w:w="1972" w:type="dxa"/>
          </w:tcPr>
          <w:p w:rsidR="00EB77B0" w:rsidRDefault="00EB77B0" w:rsidP="00EB77B0">
            <w:pPr>
              <w:jc w:val="center"/>
            </w:pPr>
            <w:r>
              <w:t>-</w:t>
            </w:r>
          </w:p>
        </w:tc>
        <w:tc>
          <w:tcPr>
            <w:tcW w:w="1879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944" w:type="dxa"/>
          </w:tcPr>
          <w:p w:rsidR="00EB77B0" w:rsidRDefault="00EB77B0" w:rsidP="00EB77B0">
            <w:pPr>
              <w:jc w:val="center"/>
            </w:pPr>
            <w:r>
              <w:t>Mid</w:t>
            </w:r>
          </w:p>
        </w:tc>
        <w:tc>
          <w:tcPr>
            <w:tcW w:w="1984" w:type="dxa"/>
          </w:tcPr>
          <w:p w:rsidR="00EB77B0" w:rsidRDefault="00EB77B0" w:rsidP="00EB77B0">
            <w:pPr>
              <w:jc w:val="center"/>
            </w:pPr>
            <w:r>
              <w:t>Mid</w:t>
            </w:r>
          </w:p>
        </w:tc>
      </w:tr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</w:rPr>
            </w:pPr>
            <w:r>
              <w:rPr>
                <w:b/>
              </w:rPr>
              <w:t xml:space="preserve">3- </w:t>
            </w:r>
            <w:proofErr w:type="spellStart"/>
            <w:r>
              <w:rPr>
                <w:b/>
              </w:rPr>
              <w:t>Vox</w:t>
            </w:r>
            <w:proofErr w:type="spellEnd"/>
            <w:r>
              <w:rPr>
                <w:b/>
              </w:rPr>
              <w:t xml:space="preserve"> 3</w:t>
            </w:r>
          </w:p>
        </w:tc>
        <w:tc>
          <w:tcPr>
            <w:tcW w:w="1972" w:type="dxa"/>
          </w:tcPr>
          <w:p w:rsidR="00EB77B0" w:rsidRDefault="00EB77B0" w:rsidP="00EB77B0">
            <w:pPr>
              <w:jc w:val="center"/>
            </w:pPr>
            <w:r>
              <w:t>-</w:t>
            </w:r>
          </w:p>
        </w:tc>
        <w:tc>
          <w:tcPr>
            <w:tcW w:w="1879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  <w:tc>
          <w:tcPr>
            <w:tcW w:w="1944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  <w:tc>
          <w:tcPr>
            <w:tcW w:w="1984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</w:tr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</w:rPr>
            </w:pPr>
            <w:r>
              <w:rPr>
                <w:b/>
              </w:rPr>
              <w:t xml:space="preserve">4- </w:t>
            </w:r>
            <w:proofErr w:type="spellStart"/>
            <w:r>
              <w:rPr>
                <w:b/>
              </w:rPr>
              <w:t>Vox</w:t>
            </w:r>
            <w:proofErr w:type="spellEnd"/>
            <w:r>
              <w:rPr>
                <w:b/>
              </w:rPr>
              <w:t xml:space="preserve"> 4</w:t>
            </w:r>
          </w:p>
        </w:tc>
        <w:tc>
          <w:tcPr>
            <w:tcW w:w="1972" w:type="dxa"/>
          </w:tcPr>
          <w:p w:rsidR="00EB77B0" w:rsidRDefault="00EB77B0" w:rsidP="00EB77B0">
            <w:pPr>
              <w:jc w:val="center"/>
            </w:pPr>
            <w:r>
              <w:t>-</w:t>
            </w:r>
          </w:p>
        </w:tc>
        <w:tc>
          <w:tcPr>
            <w:tcW w:w="1879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  <w:tc>
          <w:tcPr>
            <w:tcW w:w="1944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984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</w:tr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</w:rPr>
            </w:pPr>
            <w:r>
              <w:rPr>
                <w:b/>
              </w:rPr>
              <w:t>5- Guitar</w:t>
            </w:r>
          </w:p>
        </w:tc>
        <w:tc>
          <w:tcPr>
            <w:tcW w:w="1972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879" w:type="dxa"/>
          </w:tcPr>
          <w:p w:rsidR="00EB77B0" w:rsidRDefault="00EB77B0" w:rsidP="00EB77B0">
            <w:pPr>
              <w:jc w:val="center"/>
            </w:pPr>
            <w:r>
              <w:t>Mid</w:t>
            </w:r>
          </w:p>
        </w:tc>
        <w:tc>
          <w:tcPr>
            <w:tcW w:w="1944" w:type="dxa"/>
          </w:tcPr>
          <w:p w:rsidR="00EB77B0" w:rsidRDefault="00EB77B0" w:rsidP="00EB77B0">
            <w:pPr>
              <w:jc w:val="center"/>
            </w:pPr>
            <w:r>
              <w:t>Mid</w:t>
            </w:r>
          </w:p>
        </w:tc>
        <w:tc>
          <w:tcPr>
            <w:tcW w:w="1984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</w:tr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</w:rPr>
            </w:pPr>
            <w:r>
              <w:rPr>
                <w:b/>
              </w:rPr>
              <w:t>6- Bass</w:t>
            </w:r>
          </w:p>
        </w:tc>
        <w:tc>
          <w:tcPr>
            <w:tcW w:w="1972" w:type="dxa"/>
          </w:tcPr>
          <w:p w:rsidR="00EB77B0" w:rsidRDefault="00EB77B0" w:rsidP="00EB77B0">
            <w:pPr>
              <w:jc w:val="center"/>
            </w:pPr>
            <w:r>
              <w:t>Mid</w:t>
            </w:r>
          </w:p>
        </w:tc>
        <w:tc>
          <w:tcPr>
            <w:tcW w:w="1879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944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984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</w:tr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</w:rPr>
            </w:pPr>
            <w:r>
              <w:rPr>
                <w:b/>
              </w:rPr>
              <w:t>7- Guitar</w:t>
            </w:r>
          </w:p>
        </w:tc>
        <w:tc>
          <w:tcPr>
            <w:tcW w:w="1972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  <w:tc>
          <w:tcPr>
            <w:tcW w:w="1879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  <w:tc>
          <w:tcPr>
            <w:tcW w:w="1944" w:type="dxa"/>
          </w:tcPr>
          <w:p w:rsidR="00EB77B0" w:rsidRDefault="00EB77B0" w:rsidP="00EB77B0">
            <w:pPr>
              <w:jc w:val="center"/>
            </w:pPr>
            <w:r>
              <w:t>Low</w:t>
            </w:r>
          </w:p>
        </w:tc>
        <w:tc>
          <w:tcPr>
            <w:tcW w:w="1984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</w:tr>
      <w:tr w:rsidR="00EB77B0" w:rsidTr="00EB77B0">
        <w:tc>
          <w:tcPr>
            <w:tcW w:w="1770" w:type="dxa"/>
          </w:tcPr>
          <w:p w:rsidR="00EB77B0" w:rsidRPr="00EB77B0" w:rsidRDefault="00EB77B0" w:rsidP="00EB77B0">
            <w:pPr>
              <w:jc w:val="center"/>
              <w:rPr>
                <w:b/>
              </w:rPr>
            </w:pPr>
            <w:r>
              <w:rPr>
                <w:b/>
              </w:rPr>
              <w:t>8- Kick</w:t>
            </w:r>
          </w:p>
        </w:tc>
        <w:tc>
          <w:tcPr>
            <w:tcW w:w="1972" w:type="dxa"/>
          </w:tcPr>
          <w:p w:rsidR="00EB77B0" w:rsidRDefault="00EB77B0" w:rsidP="00EB77B0">
            <w:pPr>
              <w:jc w:val="center"/>
            </w:pPr>
            <w:r>
              <w:t>Mid</w:t>
            </w:r>
          </w:p>
        </w:tc>
        <w:tc>
          <w:tcPr>
            <w:tcW w:w="1879" w:type="dxa"/>
          </w:tcPr>
          <w:p w:rsidR="00EB77B0" w:rsidRDefault="00EB77B0" w:rsidP="00EB77B0">
            <w:pPr>
              <w:jc w:val="center"/>
            </w:pPr>
            <w:r>
              <w:t>High</w:t>
            </w:r>
          </w:p>
        </w:tc>
        <w:tc>
          <w:tcPr>
            <w:tcW w:w="1944" w:type="dxa"/>
          </w:tcPr>
          <w:p w:rsidR="00EB77B0" w:rsidRDefault="00EB77B0" w:rsidP="00EB77B0">
            <w:pPr>
              <w:jc w:val="center"/>
            </w:pPr>
            <w:r>
              <w:t>-</w:t>
            </w:r>
          </w:p>
        </w:tc>
        <w:tc>
          <w:tcPr>
            <w:tcW w:w="1984" w:type="dxa"/>
          </w:tcPr>
          <w:p w:rsidR="00EB77B0" w:rsidRDefault="00EB77B0" w:rsidP="00EB77B0">
            <w:pPr>
              <w:jc w:val="center"/>
            </w:pPr>
            <w:r>
              <w:t>Mid</w:t>
            </w:r>
          </w:p>
        </w:tc>
      </w:tr>
    </w:tbl>
    <w:p w:rsidR="00EB77B0" w:rsidRDefault="00EB77B0" w:rsidP="007D2F2B">
      <w:pPr>
        <w:spacing w:after="0"/>
      </w:pPr>
    </w:p>
    <w:p w:rsidR="001C68EF" w:rsidRDefault="001C68EF" w:rsidP="007D2F2B">
      <w:pPr>
        <w:spacing w:after="0"/>
        <w:rPr>
          <w:b/>
          <w:sz w:val="24"/>
          <w:u w:val="single"/>
        </w:rPr>
      </w:pPr>
      <w:r>
        <w:rPr>
          <w:b/>
          <w:sz w:val="24"/>
          <w:u w:val="single"/>
        </w:rPr>
        <w:lastRenderedPageBreak/>
        <w:t>Sound</w:t>
      </w:r>
      <w:r w:rsidR="00D625CA">
        <w:rPr>
          <w:b/>
          <w:sz w:val="24"/>
          <w:u w:val="single"/>
        </w:rPr>
        <w:t xml:space="preserve"> </w:t>
      </w:r>
      <w:r>
        <w:rPr>
          <w:b/>
          <w:sz w:val="24"/>
          <w:u w:val="single"/>
        </w:rPr>
        <w:t>check:</w:t>
      </w:r>
    </w:p>
    <w:p w:rsidR="001C68EF" w:rsidRDefault="001C68EF" w:rsidP="007D2F2B">
      <w:pPr>
        <w:spacing w:after="0"/>
        <w:rPr>
          <w:b/>
          <w:sz w:val="24"/>
          <w:u w:val="single"/>
        </w:rPr>
      </w:pPr>
    </w:p>
    <w:p w:rsidR="001C68EF" w:rsidRDefault="00D625CA" w:rsidP="007D2F2B">
      <w:pPr>
        <w:spacing w:after="0"/>
      </w:pPr>
      <w:r>
        <w:t xml:space="preserve">Sound check will be scheduled prior to the opening of doors. It shall not be limited as to </w:t>
      </w:r>
      <w:proofErr w:type="gramStart"/>
      <w:r>
        <w:t>length,</w:t>
      </w:r>
      <w:proofErr w:type="gramEnd"/>
      <w:r>
        <w:t xml:space="preserve"> doors will be held as necessary to facilitate proper sound check. Only working personnel will be allowed in venue during sound check unless authorized by band’s representative. </w:t>
      </w:r>
    </w:p>
    <w:p w:rsidR="00D625CA" w:rsidRDefault="00D625CA" w:rsidP="007D2F2B">
      <w:pPr>
        <w:spacing w:after="0"/>
      </w:pPr>
    </w:p>
    <w:p w:rsidR="00D625CA" w:rsidRPr="00D625CA" w:rsidRDefault="00D625CA" w:rsidP="00D625CA">
      <w:pPr>
        <w:pStyle w:val="ListParagraph"/>
        <w:numPr>
          <w:ilvl w:val="0"/>
          <w:numId w:val="1"/>
        </w:numPr>
        <w:spacing w:after="0"/>
        <w:rPr>
          <w:b/>
          <w:sz w:val="20"/>
        </w:rPr>
      </w:pPr>
      <w:r w:rsidRPr="00D625CA">
        <w:rPr>
          <w:b/>
          <w:sz w:val="20"/>
        </w:rPr>
        <w:t>No changes to the stage allowed after sound check.</w:t>
      </w:r>
    </w:p>
    <w:p w:rsidR="00D625CA" w:rsidRPr="00D625CA" w:rsidRDefault="00D625CA" w:rsidP="00D625CA">
      <w:pPr>
        <w:pStyle w:val="ListParagraph"/>
        <w:numPr>
          <w:ilvl w:val="0"/>
          <w:numId w:val="1"/>
        </w:numPr>
        <w:spacing w:after="0"/>
        <w:rPr>
          <w:b/>
          <w:sz w:val="20"/>
        </w:rPr>
      </w:pPr>
      <w:r w:rsidRPr="00D625CA">
        <w:rPr>
          <w:b/>
          <w:sz w:val="20"/>
        </w:rPr>
        <w:t xml:space="preserve">Recording audio of the performance (Audio/Video) is strictly prohibited unless otherwise negotiated. </w:t>
      </w:r>
    </w:p>
    <w:p w:rsidR="00D625CA" w:rsidRDefault="00D625CA" w:rsidP="00D625CA">
      <w:pPr>
        <w:pStyle w:val="ListParagraph"/>
        <w:numPr>
          <w:ilvl w:val="0"/>
          <w:numId w:val="1"/>
        </w:numPr>
        <w:spacing w:after="0"/>
        <w:rPr>
          <w:b/>
          <w:sz w:val="20"/>
        </w:rPr>
      </w:pPr>
      <w:r w:rsidRPr="00D625CA">
        <w:rPr>
          <w:b/>
          <w:sz w:val="20"/>
        </w:rPr>
        <w:t xml:space="preserve">Production Company shall have enough </w:t>
      </w:r>
      <w:proofErr w:type="spellStart"/>
      <w:r w:rsidRPr="00D625CA">
        <w:rPr>
          <w:b/>
          <w:sz w:val="20"/>
        </w:rPr>
        <w:t>mic</w:t>
      </w:r>
      <w:proofErr w:type="spellEnd"/>
      <w:r w:rsidRPr="00D625CA">
        <w:rPr>
          <w:b/>
          <w:sz w:val="20"/>
        </w:rPr>
        <w:t xml:space="preserve"> stands and cables for the OUS stage.</w:t>
      </w:r>
    </w:p>
    <w:p w:rsidR="00D625CA" w:rsidRPr="00D625CA" w:rsidRDefault="00D625CA" w:rsidP="00D625CA">
      <w:pPr>
        <w:spacing w:after="0"/>
        <w:rPr>
          <w:b/>
        </w:rPr>
      </w:pPr>
    </w:p>
    <w:p w:rsidR="00D625CA" w:rsidRDefault="00D625CA" w:rsidP="00D625CA">
      <w:pPr>
        <w:spacing w:after="0"/>
        <w:rPr>
          <w:b/>
          <w:color w:val="FF0000"/>
        </w:rPr>
      </w:pPr>
      <w:r w:rsidRPr="00D625CA">
        <w:rPr>
          <w:b/>
          <w:color w:val="FF0000"/>
        </w:rPr>
        <w:t xml:space="preserve">The sound, stage and lighting systems must all be fully operational prior to bands load-in time. </w:t>
      </w:r>
    </w:p>
    <w:p w:rsidR="00D625CA" w:rsidRDefault="00D625CA" w:rsidP="00D625CA">
      <w:pPr>
        <w:spacing w:after="0"/>
        <w:rPr>
          <w:b/>
          <w:color w:val="FF0000"/>
        </w:rPr>
      </w:pPr>
    </w:p>
    <w:p w:rsidR="00D625CA" w:rsidRDefault="00D625CA" w:rsidP="00D625CA">
      <w:pPr>
        <w:spacing w:after="0"/>
        <w:rPr>
          <w:b/>
          <w:sz w:val="24"/>
          <w:u w:val="single"/>
        </w:rPr>
      </w:pPr>
    </w:p>
    <w:p w:rsidR="00D625CA" w:rsidRDefault="00D625CA" w:rsidP="00D625CA">
      <w:pPr>
        <w:spacing w:after="0"/>
        <w:rPr>
          <w:b/>
          <w:sz w:val="24"/>
          <w:u w:val="single"/>
        </w:rPr>
      </w:pPr>
      <w:r>
        <w:rPr>
          <w:b/>
          <w:sz w:val="24"/>
          <w:u w:val="single"/>
        </w:rPr>
        <w:t>Contact Information:</w:t>
      </w:r>
    </w:p>
    <w:p w:rsidR="00D625CA" w:rsidRDefault="00D625CA" w:rsidP="00D625CA">
      <w:pPr>
        <w:spacing w:after="0"/>
        <w:rPr>
          <w:b/>
          <w:sz w:val="24"/>
          <w:u w:val="single"/>
        </w:rPr>
      </w:pPr>
    </w:p>
    <w:p w:rsidR="00D625CA" w:rsidRDefault="00D625CA" w:rsidP="00D625CA">
      <w:pPr>
        <w:spacing w:after="0"/>
      </w:pPr>
      <w:r>
        <w:t xml:space="preserve">Our Untold Story is part of the XJT Music and Cuprite Productions family – </w:t>
      </w:r>
      <w:hyperlink r:id="rId10" w:history="1">
        <w:r w:rsidRPr="000E2F58">
          <w:rPr>
            <w:rStyle w:val="Hyperlink"/>
          </w:rPr>
          <w:t>www.cupriteproductions.com</w:t>
        </w:r>
      </w:hyperlink>
    </w:p>
    <w:p w:rsidR="00D625CA" w:rsidRDefault="00D625CA" w:rsidP="00D625CA">
      <w:pPr>
        <w:spacing w:after="0"/>
      </w:pPr>
    </w:p>
    <w:p w:rsidR="00D625CA" w:rsidRDefault="00D625CA" w:rsidP="00D625CA">
      <w:pPr>
        <w:spacing w:after="0"/>
      </w:pPr>
      <w:r>
        <w:t xml:space="preserve">Please visit </w:t>
      </w:r>
      <w:hyperlink r:id="rId11" w:history="1">
        <w:r w:rsidRPr="000E2F58">
          <w:rPr>
            <w:rStyle w:val="Hyperlink"/>
          </w:rPr>
          <w:t>www.ouruntoldstory.com</w:t>
        </w:r>
      </w:hyperlink>
      <w:r>
        <w:t xml:space="preserve"> for more information</w:t>
      </w:r>
    </w:p>
    <w:p w:rsidR="00D625CA" w:rsidRDefault="00D625CA" w:rsidP="00D625CA">
      <w:pPr>
        <w:spacing w:after="0"/>
      </w:pPr>
      <w:r w:rsidRPr="00D625CA">
        <w:rPr>
          <w:b/>
        </w:rPr>
        <w:t>Email:</w:t>
      </w:r>
      <w:r>
        <w:t xml:space="preserve"> contact.ouruntoldstory.com</w:t>
      </w:r>
    </w:p>
    <w:p w:rsidR="00D625CA" w:rsidRDefault="00D625CA" w:rsidP="00D625CA">
      <w:pPr>
        <w:spacing w:after="0"/>
      </w:pPr>
    </w:p>
    <w:p w:rsidR="00D625CA" w:rsidRPr="00D625CA" w:rsidRDefault="00D625CA" w:rsidP="00D625CA">
      <w:pPr>
        <w:spacing w:after="0"/>
        <w:rPr>
          <w:i/>
          <w:sz w:val="18"/>
        </w:rPr>
      </w:pPr>
      <w:r w:rsidRPr="00D625CA">
        <w:rPr>
          <w:b/>
          <w:sz w:val="18"/>
        </w:rPr>
        <w:t>Main Contact</w:t>
      </w:r>
      <w:r w:rsidRPr="00D625CA">
        <w:rPr>
          <w:sz w:val="18"/>
        </w:rPr>
        <w:t xml:space="preserve"> – </w:t>
      </w:r>
      <w:r w:rsidRPr="00D625CA">
        <w:rPr>
          <w:i/>
          <w:sz w:val="18"/>
        </w:rPr>
        <w:t>Xander Turian</w:t>
      </w:r>
    </w:p>
    <w:p w:rsidR="00D625CA" w:rsidRPr="00D625CA" w:rsidRDefault="00D625CA" w:rsidP="00D625CA">
      <w:pPr>
        <w:spacing w:after="0"/>
        <w:rPr>
          <w:sz w:val="18"/>
        </w:rPr>
      </w:pPr>
      <w:r w:rsidRPr="00D625CA">
        <w:rPr>
          <w:b/>
          <w:sz w:val="18"/>
        </w:rPr>
        <w:t>Email:</w:t>
      </w:r>
      <w:r w:rsidRPr="00D625CA">
        <w:rPr>
          <w:sz w:val="18"/>
        </w:rPr>
        <w:t xml:space="preserve"> </w:t>
      </w:r>
      <w:hyperlink r:id="rId12" w:history="1">
        <w:r w:rsidRPr="00D625CA">
          <w:rPr>
            <w:rStyle w:val="Hyperlink"/>
            <w:sz w:val="18"/>
          </w:rPr>
          <w:t>Xander.turian@cupriteproductions.com</w:t>
        </w:r>
      </w:hyperlink>
    </w:p>
    <w:p w:rsidR="00D625CA" w:rsidRDefault="00D625CA" w:rsidP="00D625CA">
      <w:pPr>
        <w:spacing w:after="0"/>
        <w:rPr>
          <w:sz w:val="18"/>
        </w:rPr>
      </w:pPr>
      <w:r w:rsidRPr="00D625CA">
        <w:rPr>
          <w:b/>
          <w:sz w:val="18"/>
        </w:rPr>
        <w:t>Tel:</w:t>
      </w:r>
      <w:r w:rsidRPr="00D625CA">
        <w:rPr>
          <w:sz w:val="18"/>
        </w:rPr>
        <w:t xml:space="preserve"> +46 709 744 536</w:t>
      </w:r>
    </w:p>
    <w:p w:rsidR="00D625CA" w:rsidRDefault="00D625CA" w:rsidP="00D625CA">
      <w:pPr>
        <w:spacing w:after="0"/>
        <w:rPr>
          <w:sz w:val="18"/>
        </w:rPr>
      </w:pPr>
    </w:p>
    <w:p w:rsidR="00D625CA" w:rsidRDefault="00D625CA" w:rsidP="00D625CA">
      <w:pPr>
        <w:spacing w:after="0"/>
        <w:rPr>
          <w:i/>
          <w:sz w:val="18"/>
        </w:rPr>
      </w:pPr>
      <w:r>
        <w:rPr>
          <w:i/>
          <w:sz w:val="18"/>
        </w:rPr>
        <w:t>Please don’t hesitate to contact us for any inquiries or questions regarding our technical requirements. We are also human beings and understand that</w:t>
      </w:r>
      <w:r w:rsidR="00852E4D">
        <w:rPr>
          <w:i/>
          <w:sz w:val="18"/>
        </w:rPr>
        <w:t xml:space="preserve"> all of our needs cannot always be met to our specific requests and are happy to discuss any issues to find a solution together. </w:t>
      </w:r>
    </w:p>
    <w:p w:rsidR="00852E4D" w:rsidRPr="00D625CA" w:rsidRDefault="00852E4D" w:rsidP="00D625CA">
      <w:pPr>
        <w:spacing w:after="0"/>
        <w:rPr>
          <w:i/>
          <w:sz w:val="18"/>
        </w:rPr>
      </w:pPr>
      <w:r>
        <w:rPr>
          <w:i/>
          <w:sz w:val="18"/>
        </w:rPr>
        <w:t>We look forward to working with you and playing at your venue/event.</w:t>
      </w:r>
      <w:bookmarkStart w:id="0" w:name="_GoBack"/>
      <w:bookmarkEnd w:id="0"/>
    </w:p>
    <w:sectPr w:rsidR="00852E4D" w:rsidRPr="00D625CA" w:rsidSect="007D2F2B">
      <w:headerReference w:type="default" r:id="rId13"/>
      <w:footerReference w:type="default" r:id="rId14"/>
      <w:pgSz w:w="11906" w:h="16838"/>
      <w:pgMar w:top="254" w:right="1133" w:bottom="709" w:left="1440" w:header="142" w:footer="2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10FF" w:rsidRDefault="00DF10FF" w:rsidP="009B299A">
      <w:pPr>
        <w:spacing w:after="0" w:line="240" w:lineRule="auto"/>
      </w:pPr>
      <w:r>
        <w:separator/>
      </w:r>
    </w:p>
  </w:endnote>
  <w:endnote w:type="continuationSeparator" w:id="0">
    <w:p w:rsidR="00DF10FF" w:rsidRDefault="00DF10FF" w:rsidP="009B29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25CA" w:rsidRDefault="00D625CA" w:rsidP="009B299A">
    <w:pPr>
      <w:pStyle w:val="Footer"/>
      <w:jc w:val="center"/>
      <w:rPr>
        <w:sz w:val="14"/>
      </w:rPr>
    </w:pPr>
    <w:r w:rsidRPr="00794064">
      <w:rPr>
        <w:sz w:val="14"/>
      </w:rPr>
      <w:t xml:space="preserve">Our Untold Story is part of XJT Music and The Cuprite Productions Music Group - </w:t>
    </w:r>
    <w:hyperlink r:id="rId1" w:history="1">
      <w:r w:rsidRPr="000E2F58">
        <w:rPr>
          <w:rStyle w:val="Hyperlink"/>
          <w:sz w:val="14"/>
        </w:rPr>
        <w:t>www.CupriteProductions.com</w:t>
      </w:r>
    </w:hyperlink>
  </w:p>
  <w:p w:rsidR="00D625CA" w:rsidRPr="00794064" w:rsidRDefault="00D625CA" w:rsidP="009B299A">
    <w:pPr>
      <w:pStyle w:val="Footer"/>
      <w:jc w:val="center"/>
      <w:rPr>
        <w:sz w:val="14"/>
      </w:rPr>
    </w:pPr>
    <w:hyperlink r:id="rId2" w:history="1">
      <w:r w:rsidRPr="00794064">
        <w:rPr>
          <w:rStyle w:val="Hyperlink"/>
          <w:sz w:val="14"/>
        </w:rPr>
        <w:t>contact.ouruntoldstory@gmail.com</w:t>
      </w:r>
    </w:hyperlink>
    <w:r w:rsidRPr="00794064">
      <w:rPr>
        <w:sz w:val="14"/>
      </w:rPr>
      <w:t xml:space="preserve"> - +46 709 744 536</w:t>
    </w:r>
  </w:p>
  <w:p w:rsidR="00D625CA" w:rsidRPr="00794064" w:rsidRDefault="00D625CA" w:rsidP="009B299A">
    <w:pPr>
      <w:pStyle w:val="Footer"/>
      <w:jc w:val="center"/>
      <w:rPr>
        <w:b/>
        <w:sz w:val="14"/>
      </w:rPr>
    </w:pPr>
    <w:hyperlink r:id="rId3" w:history="1">
      <w:r w:rsidRPr="00794064">
        <w:rPr>
          <w:rStyle w:val="Hyperlink"/>
          <w:b/>
          <w:sz w:val="14"/>
        </w:rPr>
        <w:t>www.OurUntoldStory.com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10FF" w:rsidRDefault="00DF10FF" w:rsidP="009B299A">
      <w:pPr>
        <w:spacing w:after="0" w:line="240" w:lineRule="auto"/>
      </w:pPr>
      <w:r>
        <w:separator/>
      </w:r>
    </w:p>
  </w:footnote>
  <w:footnote w:type="continuationSeparator" w:id="0">
    <w:p w:rsidR="00DF10FF" w:rsidRDefault="00DF10FF" w:rsidP="009B29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77648756"/>
      <w:docPartObj>
        <w:docPartGallery w:val="Page Numbers (Top of Page)"/>
        <w:docPartUnique/>
      </w:docPartObj>
    </w:sdtPr>
    <w:sdtContent>
      <w:p w:rsidR="00D625CA" w:rsidRDefault="00D625CA">
        <w:pPr>
          <w:pStyle w:val="Header"/>
          <w:jc w:val="right"/>
        </w:pPr>
        <w:r>
          <w:t xml:space="preserve">Page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 xml:space="preserve"> PAGE </w:instrText>
        </w:r>
        <w:r>
          <w:rPr>
            <w:b/>
            <w:bCs/>
            <w:sz w:val="24"/>
            <w:szCs w:val="24"/>
          </w:rPr>
          <w:fldChar w:fldCharType="separate"/>
        </w:r>
        <w:r w:rsidR="00852E4D">
          <w:rPr>
            <w:b/>
            <w:bCs/>
            <w:noProof/>
          </w:rPr>
          <w:t>1</w:t>
        </w:r>
        <w:r>
          <w:rPr>
            <w:b/>
            <w:bCs/>
            <w:sz w:val="24"/>
            <w:szCs w:val="24"/>
          </w:rPr>
          <w:fldChar w:fldCharType="end"/>
        </w:r>
        <w:r>
          <w:t xml:space="preserve"> of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 xml:space="preserve"> NUMPAGES  </w:instrText>
        </w:r>
        <w:r>
          <w:rPr>
            <w:b/>
            <w:bCs/>
            <w:sz w:val="24"/>
            <w:szCs w:val="24"/>
          </w:rPr>
          <w:fldChar w:fldCharType="separate"/>
        </w:r>
        <w:r w:rsidR="00852E4D">
          <w:rPr>
            <w:b/>
            <w:bCs/>
            <w:noProof/>
          </w:rPr>
          <w:t>3</w:t>
        </w:r>
        <w:r>
          <w:rPr>
            <w:b/>
            <w:bCs/>
            <w:sz w:val="24"/>
            <w:szCs w:val="24"/>
          </w:rPr>
          <w:fldChar w:fldCharType="end"/>
        </w:r>
      </w:p>
    </w:sdtContent>
  </w:sdt>
  <w:p w:rsidR="00D625CA" w:rsidRDefault="00D625C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0204B0"/>
    <w:multiLevelType w:val="hybridMultilevel"/>
    <w:tmpl w:val="92A68A96"/>
    <w:lvl w:ilvl="0" w:tplc="8FD2D98C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99A"/>
    <w:rsid w:val="000D6831"/>
    <w:rsid w:val="001C68EF"/>
    <w:rsid w:val="002D6D63"/>
    <w:rsid w:val="00345887"/>
    <w:rsid w:val="003D0D08"/>
    <w:rsid w:val="003D4507"/>
    <w:rsid w:val="003D5F40"/>
    <w:rsid w:val="005608C0"/>
    <w:rsid w:val="007D2F2B"/>
    <w:rsid w:val="00852E4D"/>
    <w:rsid w:val="008E55F2"/>
    <w:rsid w:val="009B299A"/>
    <w:rsid w:val="00A24FFD"/>
    <w:rsid w:val="00B243F3"/>
    <w:rsid w:val="00B5115E"/>
    <w:rsid w:val="00D625CA"/>
    <w:rsid w:val="00DD15AC"/>
    <w:rsid w:val="00DD577A"/>
    <w:rsid w:val="00DF10FF"/>
    <w:rsid w:val="00EB77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B29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299A"/>
  </w:style>
  <w:style w:type="paragraph" w:styleId="Footer">
    <w:name w:val="footer"/>
    <w:basedOn w:val="Normal"/>
    <w:link w:val="FooterChar"/>
    <w:uiPriority w:val="99"/>
    <w:unhideWhenUsed/>
    <w:rsid w:val="009B29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299A"/>
  </w:style>
  <w:style w:type="paragraph" w:styleId="BalloonText">
    <w:name w:val="Balloon Text"/>
    <w:basedOn w:val="Normal"/>
    <w:link w:val="BalloonTextChar"/>
    <w:uiPriority w:val="99"/>
    <w:semiHidden/>
    <w:unhideWhenUsed/>
    <w:rsid w:val="009B29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299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B299A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B511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EB77B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B29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299A"/>
  </w:style>
  <w:style w:type="paragraph" w:styleId="Footer">
    <w:name w:val="footer"/>
    <w:basedOn w:val="Normal"/>
    <w:link w:val="FooterChar"/>
    <w:uiPriority w:val="99"/>
    <w:unhideWhenUsed/>
    <w:rsid w:val="009B29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299A"/>
  </w:style>
  <w:style w:type="paragraph" w:styleId="BalloonText">
    <w:name w:val="Balloon Text"/>
    <w:basedOn w:val="Normal"/>
    <w:link w:val="BalloonTextChar"/>
    <w:uiPriority w:val="99"/>
    <w:semiHidden/>
    <w:unhideWhenUsed/>
    <w:rsid w:val="009B29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299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B299A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B511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EB77B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mailto:Xander.turian@cupriteproductions.com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www.ouruntoldstory.com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cupriteproductions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OurUntoldStory.com" TargetMode="External"/><Relationship Id="rId2" Type="http://schemas.openxmlformats.org/officeDocument/2006/relationships/hyperlink" Target="mailto:contact.ouruntoldstory@gmail.com" TargetMode="External"/><Relationship Id="rId1" Type="http://schemas.openxmlformats.org/officeDocument/2006/relationships/hyperlink" Target="http://www.CupriteProductions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747</TotalTime>
  <Pages>3</Pages>
  <Words>486</Words>
  <Characters>2776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3256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Xander</dc:creator>
  <cp:lastModifiedBy>Xander</cp:lastModifiedBy>
  <cp:revision>7</cp:revision>
  <dcterms:created xsi:type="dcterms:W3CDTF">2018-06-21T20:54:00Z</dcterms:created>
  <dcterms:modified xsi:type="dcterms:W3CDTF">2018-06-22T11:15:00Z</dcterms:modified>
</cp:coreProperties>
</file>